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8D" w:rsidRPr="0095678D" w:rsidRDefault="0095678D" w:rsidP="0095678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5678D">
        <w:rPr>
          <w:rFonts w:ascii="Times New Roman" w:hAnsi="Times New Roman" w:cs="Times New Roman"/>
          <w:b/>
          <w:sz w:val="28"/>
          <w:szCs w:val="28"/>
        </w:rPr>
        <w:t>Отдел культуры и спорта администрации Тонкинского муниципального района</w:t>
      </w:r>
    </w:p>
    <w:p w:rsidR="00EC5FF9" w:rsidRDefault="002520D6" w:rsidP="00EC5F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D6">
        <w:rPr>
          <w:rFonts w:ascii="Times New Roman" w:hAnsi="Times New Roman" w:cs="Times New Roman"/>
          <w:sz w:val="28"/>
          <w:szCs w:val="28"/>
        </w:rPr>
        <w:t>С 1 я</w:t>
      </w:r>
      <w:r w:rsidR="009D4A1C">
        <w:rPr>
          <w:rFonts w:ascii="Times New Roman" w:hAnsi="Times New Roman" w:cs="Times New Roman"/>
          <w:sz w:val="28"/>
          <w:szCs w:val="28"/>
        </w:rPr>
        <w:t>н</w:t>
      </w:r>
      <w:r w:rsidRPr="002520D6">
        <w:rPr>
          <w:rFonts w:ascii="Times New Roman" w:hAnsi="Times New Roman" w:cs="Times New Roman"/>
          <w:sz w:val="28"/>
          <w:szCs w:val="28"/>
        </w:rPr>
        <w:t>вар</w:t>
      </w:r>
      <w:r w:rsidR="009D4A1C">
        <w:rPr>
          <w:rFonts w:ascii="Times New Roman" w:hAnsi="Times New Roman" w:cs="Times New Roman"/>
          <w:sz w:val="28"/>
          <w:szCs w:val="28"/>
        </w:rPr>
        <w:t>я</w:t>
      </w:r>
      <w:r w:rsidR="0018539F">
        <w:rPr>
          <w:rFonts w:ascii="Times New Roman" w:hAnsi="Times New Roman" w:cs="Times New Roman"/>
          <w:sz w:val="28"/>
          <w:szCs w:val="28"/>
        </w:rPr>
        <w:t xml:space="preserve"> 2021 года О</w:t>
      </w:r>
      <w:r w:rsidRPr="002520D6">
        <w:rPr>
          <w:rFonts w:ascii="Times New Roman" w:hAnsi="Times New Roman" w:cs="Times New Roman"/>
          <w:sz w:val="28"/>
          <w:szCs w:val="28"/>
        </w:rPr>
        <w:t>тдел культуры преобразован в Отдел к</w:t>
      </w:r>
      <w:r w:rsidR="00013B85">
        <w:rPr>
          <w:rFonts w:ascii="Times New Roman" w:hAnsi="Times New Roman" w:cs="Times New Roman"/>
          <w:sz w:val="28"/>
          <w:szCs w:val="28"/>
        </w:rPr>
        <w:t>ультуры и спорта администрации Т</w:t>
      </w:r>
      <w:r w:rsidRPr="002520D6">
        <w:rPr>
          <w:rFonts w:ascii="Times New Roman" w:hAnsi="Times New Roman" w:cs="Times New Roman"/>
          <w:sz w:val="28"/>
          <w:szCs w:val="28"/>
        </w:rPr>
        <w:t>онкинского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0D6">
        <w:rPr>
          <w:rFonts w:ascii="Times New Roman" w:hAnsi="Times New Roman" w:cs="Times New Roman"/>
          <w:sz w:val="28"/>
          <w:szCs w:val="28"/>
        </w:rPr>
        <w:t>района.</w:t>
      </w:r>
      <w:r w:rsidR="0095678D">
        <w:rPr>
          <w:rFonts w:ascii="Times New Roman" w:hAnsi="Times New Roman" w:cs="Times New Roman"/>
          <w:sz w:val="28"/>
          <w:szCs w:val="28"/>
        </w:rPr>
        <w:t xml:space="preserve"> (</w:t>
      </w:r>
      <w:r w:rsidR="0018539F">
        <w:rPr>
          <w:rFonts w:ascii="Times New Roman" w:hAnsi="Times New Roman" w:cs="Times New Roman"/>
          <w:sz w:val="28"/>
          <w:szCs w:val="28"/>
        </w:rPr>
        <w:t>Решение З</w:t>
      </w:r>
      <w:r>
        <w:rPr>
          <w:rFonts w:ascii="Times New Roman" w:hAnsi="Times New Roman" w:cs="Times New Roman"/>
          <w:sz w:val="28"/>
          <w:szCs w:val="28"/>
        </w:rPr>
        <w:t xml:space="preserve">емского собрания от </w:t>
      </w:r>
      <w:r w:rsidR="009D4A1C">
        <w:rPr>
          <w:rFonts w:ascii="Times New Roman" w:hAnsi="Times New Roman" w:cs="Times New Roman"/>
          <w:sz w:val="28"/>
          <w:szCs w:val="28"/>
        </w:rPr>
        <w:t>01</w:t>
      </w:r>
      <w:r w:rsidR="00264CDF">
        <w:rPr>
          <w:rFonts w:ascii="Times New Roman" w:hAnsi="Times New Roman" w:cs="Times New Roman"/>
          <w:sz w:val="28"/>
          <w:szCs w:val="28"/>
        </w:rPr>
        <w:t>октября 2020 г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520D6" w:rsidRDefault="00185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структуру О</w:t>
      </w:r>
      <w:r w:rsidR="002520D6">
        <w:rPr>
          <w:rFonts w:ascii="Times New Roman" w:hAnsi="Times New Roman" w:cs="Times New Roman"/>
          <w:sz w:val="28"/>
          <w:szCs w:val="28"/>
        </w:rPr>
        <w:t>тдела вошли:</w:t>
      </w:r>
    </w:p>
    <w:p w:rsidR="002520D6" w:rsidRDefault="002520D6" w:rsidP="00252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</w:t>
      </w:r>
      <w:r w:rsidR="0018539F">
        <w:rPr>
          <w:rFonts w:ascii="Times New Roman" w:hAnsi="Times New Roman" w:cs="Times New Roman"/>
          <w:sz w:val="28"/>
          <w:szCs w:val="28"/>
        </w:rPr>
        <w:t>;</w:t>
      </w:r>
    </w:p>
    <w:p w:rsidR="002520D6" w:rsidRDefault="002520D6" w:rsidP="001A752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 по спорту</w:t>
      </w:r>
      <w:r w:rsidR="0018539F">
        <w:rPr>
          <w:rFonts w:ascii="Times New Roman" w:hAnsi="Times New Roman" w:cs="Times New Roman"/>
          <w:sz w:val="28"/>
          <w:szCs w:val="28"/>
        </w:rPr>
        <w:t>;</w:t>
      </w:r>
    </w:p>
    <w:p w:rsidR="002520D6" w:rsidRDefault="002520D6" w:rsidP="001A752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Централизованная бухгалтерия.</w:t>
      </w:r>
    </w:p>
    <w:p w:rsidR="002520D6" w:rsidRDefault="002520D6" w:rsidP="001A752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Подведомственными Отделу</w:t>
      </w:r>
      <w:r w:rsidR="009D4A1C">
        <w:rPr>
          <w:rFonts w:ascii="Times New Roman" w:hAnsi="Times New Roman" w:cs="Times New Roman"/>
          <w:sz w:val="28"/>
          <w:szCs w:val="28"/>
        </w:rPr>
        <w:t xml:space="preserve">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 учреждения:</w:t>
      </w:r>
    </w:p>
    <w:p w:rsidR="0018539F" w:rsidRDefault="0018539F" w:rsidP="001A7521">
      <w:pPr>
        <w:pStyle w:val="a3"/>
        <w:spacing w:after="0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0D6">
        <w:rPr>
          <w:rFonts w:ascii="Times New Roman" w:hAnsi="Times New Roman" w:cs="Times New Roman"/>
          <w:sz w:val="28"/>
          <w:szCs w:val="28"/>
        </w:rPr>
        <w:t>МБУК «МЦКС»</w:t>
      </w:r>
      <w:r>
        <w:rPr>
          <w:rFonts w:ascii="Times New Roman" w:hAnsi="Times New Roman" w:cs="Times New Roman"/>
          <w:sz w:val="28"/>
          <w:szCs w:val="28"/>
        </w:rPr>
        <w:t xml:space="preserve"> (клубная система);</w:t>
      </w:r>
    </w:p>
    <w:p w:rsidR="0018539F" w:rsidRDefault="0018539F" w:rsidP="001A7521">
      <w:pPr>
        <w:pStyle w:val="a3"/>
        <w:spacing w:after="0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0D6">
        <w:rPr>
          <w:rFonts w:ascii="Times New Roman" w:hAnsi="Times New Roman" w:cs="Times New Roman"/>
          <w:sz w:val="28"/>
          <w:szCs w:val="28"/>
        </w:rPr>
        <w:t xml:space="preserve"> МБУК «МЦБС»</w:t>
      </w:r>
      <w:r>
        <w:rPr>
          <w:rFonts w:ascii="Times New Roman" w:hAnsi="Times New Roman" w:cs="Times New Roman"/>
          <w:sz w:val="28"/>
          <w:szCs w:val="28"/>
        </w:rPr>
        <w:t xml:space="preserve"> (библиотечная система);</w:t>
      </w:r>
    </w:p>
    <w:p w:rsidR="0018539F" w:rsidRDefault="0018539F" w:rsidP="002520D6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B097E">
        <w:rPr>
          <w:rFonts w:ascii="Times New Roman" w:hAnsi="Times New Roman" w:cs="Times New Roman"/>
          <w:sz w:val="28"/>
          <w:szCs w:val="28"/>
        </w:rPr>
        <w:t xml:space="preserve"> МБУК «НКМ»</w:t>
      </w:r>
      <w:r w:rsidR="00252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(краеведческий музей)</w:t>
      </w:r>
      <w:r w:rsidR="006A21F1">
        <w:rPr>
          <w:rFonts w:ascii="Times New Roman" w:hAnsi="Times New Roman" w:cs="Times New Roman"/>
          <w:sz w:val="28"/>
          <w:szCs w:val="28"/>
        </w:rPr>
        <w:t>;</w:t>
      </w:r>
    </w:p>
    <w:p w:rsidR="0018539F" w:rsidRDefault="0018539F" w:rsidP="002520D6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B097E">
        <w:rPr>
          <w:rFonts w:ascii="Times New Roman" w:hAnsi="Times New Roman" w:cs="Times New Roman"/>
          <w:sz w:val="28"/>
          <w:szCs w:val="28"/>
        </w:rPr>
        <w:t>МБУДО «ДХШ»</w:t>
      </w:r>
      <w:r>
        <w:rPr>
          <w:rFonts w:ascii="Times New Roman" w:hAnsi="Times New Roman" w:cs="Times New Roman"/>
          <w:sz w:val="28"/>
          <w:szCs w:val="28"/>
        </w:rPr>
        <w:t xml:space="preserve"> (художественная школа);</w:t>
      </w:r>
    </w:p>
    <w:p w:rsidR="0018539F" w:rsidRDefault="0018539F" w:rsidP="002520D6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520D6">
        <w:rPr>
          <w:rFonts w:ascii="Times New Roman" w:hAnsi="Times New Roman" w:cs="Times New Roman"/>
          <w:sz w:val="28"/>
          <w:szCs w:val="28"/>
        </w:rPr>
        <w:t xml:space="preserve"> МБУДО «ДМШ»</w:t>
      </w:r>
      <w:r>
        <w:rPr>
          <w:rFonts w:ascii="Times New Roman" w:hAnsi="Times New Roman" w:cs="Times New Roman"/>
          <w:sz w:val="28"/>
          <w:szCs w:val="28"/>
        </w:rPr>
        <w:t xml:space="preserve"> (музыкальная школа)</w:t>
      </w:r>
      <w:r w:rsidR="006A21F1">
        <w:rPr>
          <w:rFonts w:ascii="Times New Roman" w:hAnsi="Times New Roman" w:cs="Times New Roman"/>
          <w:sz w:val="28"/>
          <w:szCs w:val="28"/>
        </w:rPr>
        <w:t>;</w:t>
      </w:r>
    </w:p>
    <w:p w:rsidR="00853C5D" w:rsidRPr="009B126F" w:rsidRDefault="0018539F" w:rsidP="009B126F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D4A1C">
        <w:rPr>
          <w:rFonts w:ascii="Times New Roman" w:hAnsi="Times New Roman" w:cs="Times New Roman"/>
          <w:sz w:val="28"/>
          <w:szCs w:val="28"/>
        </w:rPr>
        <w:t>МБУ</w:t>
      </w:r>
      <w:r w:rsidR="006A21F1">
        <w:rPr>
          <w:rFonts w:ascii="Times New Roman" w:hAnsi="Times New Roman" w:cs="Times New Roman"/>
          <w:sz w:val="28"/>
          <w:szCs w:val="28"/>
        </w:rPr>
        <w:t>-</w:t>
      </w:r>
      <w:r w:rsidR="002520D6">
        <w:rPr>
          <w:rFonts w:ascii="Times New Roman" w:hAnsi="Times New Roman" w:cs="Times New Roman"/>
          <w:sz w:val="28"/>
          <w:szCs w:val="28"/>
        </w:rPr>
        <w:t>ФСК «Кристалл»</w:t>
      </w:r>
      <w:r>
        <w:rPr>
          <w:rFonts w:ascii="Times New Roman" w:hAnsi="Times New Roman" w:cs="Times New Roman"/>
          <w:sz w:val="28"/>
          <w:szCs w:val="28"/>
        </w:rPr>
        <w:t xml:space="preserve"> (спортивный </w:t>
      </w:r>
      <w:r w:rsidR="00910CAE">
        <w:rPr>
          <w:rFonts w:ascii="Times New Roman" w:hAnsi="Times New Roman" w:cs="Times New Roman"/>
          <w:sz w:val="28"/>
          <w:szCs w:val="28"/>
        </w:rPr>
        <w:t>клуб</w:t>
      </w:r>
      <w:r w:rsidR="009B126F">
        <w:rPr>
          <w:rFonts w:ascii="Times New Roman" w:hAnsi="Times New Roman" w:cs="Times New Roman"/>
          <w:sz w:val="28"/>
          <w:szCs w:val="28"/>
        </w:rPr>
        <w:t>).</w:t>
      </w:r>
    </w:p>
    <w:p w:rsidR="00CB097E" w:rsidRPr="00CB097E" w:rsidRDefault="001A7521" w:rsidP="001A7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47D851" wp14:editId="39426BE6">
            <wp:simplePos x="0" y="0"/>
            <wp:positionH relativeFrom="column">
              <wp:posOffset>1853565</wp:posOffset>
            </wp:positionH>
            <wp:positionV relativeFrom="paragraph">
              <wp:posOffset>1289050</wp:posOffset>
            </wp:positionV>
            <wp:extent cx="2204237" cy="1913401"/>
            <wp:effectExtent l="0" t="0" r="5715" b="0"/>
            <wp:wrapNone/>
            <wp:docPr id="11" name="Рисунок 11" descr="C:\Users\ADOM\Downloads\Фото крыльц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OM\Downloads\Фото крыльца музе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37" cy="19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2338A" wp14:editId="54F01EEE">
            <wp:extent cx="2562225" cy="2190750"/>
            <wp:effectExtent l="0" t="0" r="9525" b="0"/>
            <wp:docPr id="12" name="Рисунок 12" descr="C:\Users\ADOM\Downloads\45735970007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OM\Downloads\45735970007616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F7C96" wp14:editId="0ABB3E18">
            <wp:extent cx="2524125" cy="2208609"/>
            <wp:effectExtent l="0" t="0" r="0" b="1270"/>
            <wp:docPr id="1" name="Рисунок 1" descr="C:\Users\ADOM\AppData\Local\Temp\Rar$DIa8968.9021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M\AppData\Local\Temp\Rar$DIa8968.9021\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34" cy="22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9C9A7" wp14:editId="45C9E894">
            <wp:extent cx="2571750" cy="2237903"/>
            <wp:effectExtent l="0" t="0" r="0" b="0"/>
            <wp:docPr id="15" name="Рисунок 15" descr="C:\Users\Надежда\Desktop\Новая папка (5)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овая папка (5)\DSC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1" cy="2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C5898" wp14:editId="1F0FAF77">
            <wp:extent cx="2527200" cy="2228850"/>
            <wp:effectExtent l="0" t="0" r="6985" b="0"/>
            <wp:docPr id="16" name="Рисунок 16" descr="C:\Users\Надежда\Downloads\IMG-2022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IMG-202202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42" cy="22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D6" w:rsidRPr="002520D6" w:rsidRDefault="002520D6" w:rsidP="00252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Общее количество учреждений – 29, </w:t>
      </w:r>
      <w:r w:rsidR="009D4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18539F">
        <w:rPr>
          <w:rFonts w:ascii="Times New Roman" w:hAnsi="Times New Roman" w:cs="Times New Roman"/>
          <w:sz w:val="28"/>
          <w:szCs w:val="28"/>
        </w:rPr>
        <w:t>всех работников</w:t>
      </w:r>
      <w:r>
        <w:rPr>
          <w:rFonts w:ascii="Times New Roman" w:hAnsi="Times New Roman" w:cs="Times New Roman"/>
          <w:sz w:val="28"/>
          <w:szCs w:val="28"/>
        </w:rPr>
        <w:t>-144.</w:t>
      </w:r>
    </w:p>
    <w:p w:rsidR="002520D6" w:rsidRDefault="00252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культуры и спора</w:t>
      </w:r>
      <w:r w:rsidR="0018539F">
        <w:rPr>
          <w:rFonts w:ascii="Times New Roman" w:hAnsi="Times New Roman" w:cs="Times New Roman"/>
          <w:sz w:val="28"/>
          <w:szCs w:val="28"/>
        </w:rPr>
        <w:t xml:space="preserve">, как структурное подразделение администрации Тонкинского муниципального района, </w:t>
      </w:r>
      <w:r>
        <w:rPr>
          <w:rFonts w:ascii="Times New Roman" w:hAnsi="Times New Roman" w:cs="Times New Roman"/>
          <w:sz w:val="28"/>
          <w:szCs w:val="28"/>
        </w:rPr>
        <w:t xml:space="preserve"> подотчетен:</w:t>
      </w:r>
    </w:p>
    <w:p w:rsidR="002520D6" w:rsidRDefault="002520D6" w:rsidP="002520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Министерству культуры</w:t>
      </w:r>
      <w:r w:rsidR="006A21F1">
        <w:rPr>
          <w:rFonts w:ascii="Times New Roman" w:hAnsi="Times New Roman" w:cs="Times New Roman"/>
          <w:sz w:val="28"/>
          <w:szCs w:val="28"/>
        </w:rPr>
        <w:t>;</w:t>
      </w:r>
    </w:p>
    <w:p w:rsidR="002520D6" w:rsidRDefault="002520D6" w:rsidP="002520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Министерству образования</w:t>
      </w:r>
      <w:r w:rsidR="006A21F1">
        <w:rPr>
          <w:rFonts w:ascii="Times New Roman" w:hAnsi="Times New Roman" w:cs="Times New Roman"/>
          <w:sz w:val="28"/>
          <w:szCs w:val="28"/>
        </w:rPr>
        <w:t>;</w:t>
      </w:r>
    </w:p>
    <w:p w:rsidR="009D4A1C" w:rsidRDefault="002520D6" w:rsidP="009D4A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Министерству спорта.</w:t>
      </w:r>
    </w:p>
    <w:p w:rsidR="009D4A1C" w:rsidRPr="009D4A1C" w:rsidRDefault="009D4A1C" w:rsidP="009D4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0D6" w:rsidRDefault="002520D6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Финансы, Материальная база.</w:t>
      </w:r>
    </w:p>
    <w:p w:rsidR="002520D6" w:rsidRDefault="002520D6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2021год</w:t>
      </w:r>
      <w:r w:rsidR="009D4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бюджет составил</w:t>
      </w:r>
      <w:r w:rsidR="00B36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-54</w:t>
      </w:r>
      <w:r w:rsidR="001853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194</w:t>
      </w:r>
      <w:r w:rsidR="0018539F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2520D6" w:rsidRDefault="002520D6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</w:t>
      </w:r>
      <w:r w:rsidR="009D4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D4A1C">
        <w:rPr>
          <w:rFonts w:ascii="Times New Roman" w:hAnsi="Times New Roman" w:cs="Times New Roman"/>
          <w:sz w:val="28"/>
          <w:szCs w:val="28"/>
        </w:rPr>
        <w:t xml:space="preserve"> бюджет составил</w:t>
      </w:r>
      <w:r w:rsidR="00B36755">
        <w:rPr>
          <w:rFonts w:ascii="Times New Roman" w:hAnsi="Times New Roman" w:cs="Times New Roman"/>
          <w:sz w:val="28"/>
          <w:szCs w:val="28"/>
        </w:rPr>
        <w:t xml:space="preserve"> </w:t>
      </w:r>
      <w:r w:rsidR="0018539F">
        <w:rPr>
          <w:rFonts w:ascii="Times New Roman" w:hAnsi="Times New Roman" w:cs="Times New Roman"/>
          <w:sz w:val="28"/>
          <w:szCs w:val="28"/>
        </w:rPr>
        <w:t>–</w:t>
      </w:r>
      <w:r w:rsidR="009D4A1C">
        <w:rPr>
          <w:rFonts w:ascii="Times New Roman" w:hAnsi="Times New Roman" w:cs="Times New Roman"/>
          <w:sz w:val="28"/>
          <w:szCs w:val="28"/>
        </w:rPr>
        <w:t xml:space="preserve"> 76</w:t>
      </w:r>
      <w:r w:rsidR="0018539F">
        <w:rPr>
          <w:rFonts w:ascii="Times New Roman" w:hAnsi="Times New Roman" w:cs="Times New Roman"/>
          <w:sz w:val="28"/>
          <w:szCs w:val="28"/>
        </w:rPr>
        <w:t>,</w:t>
      </w:r>
      <w:r w:rsidR="009D4A1C">
        <w:rPr>
          <w:rFonts w:ascii="Times New Roman" w:hAnsi="Times New Roman" w:cs="Times New Roman"/>
          <w:sz w:val="28"/>
          <w:szCs w:val="28"/>
        </w:rPr>
        <w:t>010</w:t>
      </w:r>
      <w:r w:rsidR="0018539F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D52208" w:rsidRDefault="00D52208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Увеличение составило 140 %.</w:t>
      </w:r>
    </w:p>
    <w:p w:rsidR="0018539F" w:rsidRDefault="0018539F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39F" w:rsidRDefault="0018539F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проводились масштабные ремонтные работы за счёт средств местного бюджета дополнительно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выделено боле</w:t>
      </w:r>
      <w:r w:rsidR="00910C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 мл</w:t>
      </w:r>
      <w:r w:rsidR="006A21F1">
        <w:rPr>
          <w:rFonts w:ascii="Times New Roman" w:hAnsi="Times New Roman" w:cs="Times New Roman"/>
          <w:sz w:val="28"/>
          <w:szCs w:val="28"/>
        </w:rPr>
        <w:t>н</w:t>
      </w:r>
      <w:r w:rsidR="00AF3AD5">
        <w:rPr>
          <w:rFonts w:ascii="Times New Roman" w:hAnsi="Times New Roman" w:cs="Times New Roman"/>
          <w:sz w:val="28"/>
          <w:szCs w:val="28"/>
        </w:rPr>
        <w:t>. рублей. Крупные ремонтные работы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Пакалёвском</w:t>
      </w:r>
      <w:proofErr w:type="spellEnd"/>
      <w:r w:rsidR="00910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0CAE">
        <w:rPr>
          <w:rFonts w:ascii="Times New Roman" w:hAnsi="Times New Roman" w:cs="Times New Roman"/>
          <w:sz w:val="28"/>
          <w:szCs w:val="28"/>
        </w:rPr>
        <w:t>Пахутинском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CAE">
        <w:rPr>
          <w:rFonts w:ascii="Times New Roman" w:hAnsi="Times New Roman" w:cs="Times New Roman"/>
          <w:sz w:val="28"/>
          <w:szCs w:val="28"/>
        </w:rPr>
        <w:t>сельских Домах</w:t>
      </w:r>
      <w:r>
        <w:rPr>
          <w:rFonts w:ascii="Times New Roman" w:hAnsi="Times New Roman" w:cs="Times New Roman"/>
          <w:sz w:val="28"/>
          <w:szCs w:val="28"/>
        </w:rPr>
        <w:t xml:space="preserve"> культуры,</w:t>
      </w:r>
      <w:r w:rsidR="00D52208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D52208">
        <w:rPr>
          <w:rFonts w:ascii="Times New Roman" w:hAnsi="Times New Roman" w:cs="Times New Roman"/>
          <w:sz w:val="28"/>
          <w:szCs w:val="28"/>
        </w:rPr>
        <w:t>Ваинском</w:t>
      </w:r>
      <w:proofErr w:type="spellEnd"/>
      <w:r w:rsidR="00D52208">
        <w:rPr>
          <w:rFonts w:ascii="Times New Roman" w:hAnsi="Times New Roman" w:cs="Times New Roman"/>
          <w:sz w:val="28"/>
          <w:szCs w:val="28"/>
        </w:rPr>
        <w:t xml:space="preserve"> Доме досуга и в центральной районной библиотеке.</w:t>
      </w:r>
    </w:p>
    <w:p w:rsidR="00FA3CE7" w:rsidRDefault="00FA3CE7" w:rsidP="00FA3CE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381250"/>
            <wp:effectExtent l="0" t="0" r="9525" b="0"/>
            <wp:docPr id="9" name="Рисунок 9" descr="C:\Users\Public\Documents\фото из редакции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фото из редакции\DSC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81250"/>
            <wp:effectExtent l="0" t="0" r="0" b="0"/>
            <wp:docPr id="10" name="Рисунок 10" descr="C:\Users\Public\Documents\фото из редакции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фото из редакции\DSC_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21" w:rsidRDefault="001A7521" w:rsidP="00FA3CE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C5FF9" w:rsidRPr="00FA3CE7" w:rsidRDefault="0018539F" w:rsidP="00FA3C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 финанси</w:t>
      </w:r>
      <w:r w:rsidR="004866D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ование на ремонтные ра</w:t>
      </w:r>
      <w:r w:rsidR="004866DD">
        <w:rPr>
          <w:rFonts w:ascii="Times New Roman" w:hAnsi="Times New Roman" w:cs="Times New Roman"/>
          <w:sz w:val="28"/>
          <w:szCs w:val="28"/>
        </w:rPr>
        <w:t>боты увеличено поч</w:t>
      </w:r>
      <w:r>
        <w:rPr>
          <w:rFonts w:ascii="Times New Roman" w:hAnsi="Times New Roman" w:cs="Times New Roman"/>
          <w:sz w:val="28"/>
          <w:szCs w:val="28"/>
        </w:rPr>
        <w:t>ти в 7 раз, по сравнению с 2021 годом. Планируется  капитальный ремонт Детской художественной школы</w:t>
      </w:r>
      <w:r w:rsidR="005D4EE8">
        <w:rPr>
          <w:rFonts w:ascii="Times New Roman" w:hAnsi="Times New Roman" w:cs="Times New Roman"/>
          <w:sz w:val="28"/>
          <w:szCs w:val="28"/>
        </w:rPr>
        <w:t xml:space="preserve"> в рамках национального проекта «Культура». 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Бердниковского</w:t>
      </w:r>
      <w:proofErr w:type="spellEnd"/>
      <w:r w:rsidR="005D4EE8">
        <w:rPr>
          <w:rFonts w:ascii="Times New Roman" w:hAnsi="Times New Roman" w:cs="Times New Roman"/>
          <w:sz w:val="28"/>
          <w:szCs w:val="28"/>
        </w:rPr>
        <w:t xml:space="preserve"> СДК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Кодочиговского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EE8">
        <w:rPr>
          <w:rFonts w:ascii="Times New Roman" w:hAnsi="Times New Roman" w:cs="Times New Roman"/>
          <w:sz w:val="28"/>
          <w:szCs w:val="28"/>
        </w:rPr>
        <w:t>С</w:t>
      </w:r>
      <w:r w:rsidR="00910CAE">
        <w:rPr>
          <w:rFonts w:ascii="Times New Roman" w:hAnsi="Times New Roman" w:cs="Times New Roman"/>
          <w:sz w:val="28"/>
          <w:szCs w:val="28"/>
        </w:rPr>
        <w:t>К</w:t>
      </w:r>
      <w:r w:rsidR="005D4EE8">
        <w:rPr>
          <w:rFonts w:ascii="Times New Roman" w:hAnsi="Times New Roman" w:cs="Times New Roman"/>
          <w:sz w:val="28"/>
          <w:szCs w:val="28"/>
        </w:rPr>
        <w:t>, фасад центральной районной библиотеки за счет средств местного бюджета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66DD">
        <w:rPr>
          <w:rFonts w:ascii="Times New Roman" w:hAnsi="Times New Roman" w:cs="Times New Roman"/>
          <w:sz w:val="28"/>
          <w:szCs w:val="28"/>
        </w:rPr>
        <w:t xml:space="preserve">Большие планы </w:t>
      </w:r>
      <w:r>
        <w:rPr>
          <w:rFonts w:ascii="Times New Roman" w:hAnsi="Times New Roman" w:cs="Times New Roman"/>
          <w:sz w:val="28"/>
          <w:szCs w:val="28"/>
        </w:rPr>
        <w:t xml:space="preserve"> на 2023 год – планируется капитально отремонтировать Районный Дом культуры и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Содомовский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</w:t>
      </w:r>
      <w:r w:rsidR="00F91D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1D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91DB9">
        <w:rPr>
          <w:rFonts w:ascii="Times New Roman" w:hAnsi="Times New Roman" w:cs="Times New Roman"/>
          <w:sz w:val="28"/>
          <w:szCs w:val="28"/>
        </w:rPr>
        <w:t>по национальному проекту «Культура»</w:t>
      </w:r>
      <w:r w:rsidR="00EC5FF9">
        <w:rPr>
          <w:rFonts w:ascii="Times New Roman" w:hAnsi="Times New Roman" w:cs="Times New Roman"/>
          <w:sz w:val="28"/>
          <w:szCs w:val="28"/>
        </w:rPr>
        <w:t>)</w:t>
      </w:r>
      <w:r w:rsidR="00F91DB9">
        <w:rPr>
          <w:rFonts w:ascii="Times New Roman" w:hAnsi="Times New Roman" w:cs="Times New Roman"/>
          <w:sz w:val="28"/>
          <w:szCs w:val="28"/>
        </w:rPr>
        <w:t>.</w:t>
      </w:r>
    </w:p>
    <w:p w:rsidR="00264CDF" w:rsidRDefault="00F91DB9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 году на зданиях  районного Дома культуры, ц</w:t>
      </w:r>
      <w:r w:rsidR="00264CDF">
        <w:rPr>
          <w:rFonts w:ascii="Times New Roman" w:hAnsi="Times New Roman" w:cs="Times New Roman"/>
          <w:sz w:val="28"/>
          <w:szCs w:val="28"/>
        </w:rPr>
        <w:t>ентральной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и музея установлены подсве</w:t>
      </w:r>
      <w:r w:rsidR="006A2414">
        <w:rPr>
          <w:rFonts w:ascii="Times New Roman" w:hAnsi="Times New Roman" w:cs="Times New Roman"/>
          <w:sz w:val="28"/>
          <w:szCs w:val="28"/>
        </w:rPr>
        <w:t>тки</w:t>
      </w:r>
      <w:r w:rsidR="00264CDF">
        <w:rPr>
          <w:rFonts w:ascii="Times New Roman" w:hAnsi="Times New Roman" w:cs="Times New Roman"/>
          <w:sz w:val="28"/>
          <w:szCs w:val="28"/>
        </w:rPr>
        <w:t>.</w:t>
      </w:r>
    </w:p>
    <w:p w:rsidR="00CB097E" w:rsidRDefault="00B5732C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2021 году отмечались юбилейные даты- 800</w:t>
      </w:r>
      <w:r w:rsidR="00CB09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летие Нижнего Новгорода, 800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Великого </w:t>
      </w:r>
      <w:r w:rsidR="00CB097E">
        <w:rPr>
          <w:rFonts w:ascii="Times New Roman" w:hAnsi="Times New Roman" w:cs="Times New Roman"/>
          <w:sz w:val="28"/>
          <w:szCs w:val="28"/>
        </w:rPr>
        <w:t>князя Невского, 100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Андрея Дмитриевича Сахарова</w:t>
      </w:r>
      <w:r w:rsidR="00CB097E">
        <w:rPr>
          <w:rFonts w:ascii="Times New Roman" w:hAnsi="Times New Roman" w:cs="Times New Roman"/>
          <w:sz w:val="28"/>
          <w:szCs w:val="28"/>
        </w:rPr>
        <w:t>.</w:t>
      </w:r>
    </w:p>
    <w:p w:rsidR="00B5732C" w:rsidRDefault="00013B85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учреждения  провели мероприятия</w:t>
      </w:r>
      <w:r w:rsidR="00B573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5732C">
        <w:rPr>
          <w:rFonts w:ascii="Times New Roman" w:hAnsi="Times New Roman" w:cs="Times New Roman"/>
          <w:sz w:val="28"/>
          <w:szCs w:val="28"/>
        </w:rPr>
        <w:t>посвященных</w:t>
      </w:r>
      <w:proofErr w:type="gramEnd"/>
      <w:r w:rsidR="00B5732C">
        <w:rPr>
          <w:rFonts w:ascii="Times New Roman" w:hAnsi="Times New Roman" w:cs="Times New Roman"/>
          <w:sz w:val="28"/>
          <w:szCs w:val="28"/>
        </w:rPr>
        <w:t xml:space="preserve"> этим датам. Среди </w:t>
      </w:r>
      <w:proofErr w:type="gramStart"/>
      <w:r w:rsidR="00B5732C">
        <w:rPr>
          <w:rFonts w:ascii="Times New Roman" w:hAnsi="Times New Roman" w:cs="Times New Roman"/>
          <w:sz w:val="28"/>
          <w:szCs w:val="28"/>
        </w:rPr>
        <w:t>значимых</w:t>
      </w:r>
      <w:proofErr w:type="gramEnd"/>
      <w:r w:rsidR="00B573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«П</w:t>
      </w:r>
      <w:r w:rsidR="00B5732C">
        <w:rPr>
          <w:rFonts w:ascii="Times New Roman" w:hAnsi="Times New Roman" w:cs="Times New Roman"/>
          <w:sz w:val="28"/>
          <w:szCs w:val="28"/>
        </w:rPr>
        <w:t>оезд 800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5732C">
        <w:rPr>
          <w:rFonts w:ascii="Times New Roman" w:hAnsi="Times New Roman" w:cs="Times New Roman"/>
          <w:sz w:val="28"/>
          <w:szCs w:val="28"/>
        </w:rPr>
        <w:t xml:space="preserve">. В краеведческом музее яркой была встреча с землячкой, участницей хора имени </w:t>
      </w:r>
      <w:proofErr w:type="spellStart"/>
      <w:r w:rsidR="00B5732C">
        <w:rPr>
          <w:rFonts w:ascii="Times New Roman" w:hAnsi="Times New Roman" w:cs="Times New Roman"/>
          <w:sz w:val="28"/>
          <w:szCs w:val="28"/>
        </w:rPr>
        <w:t>Пятницкова</w:t>
      </w:r>
      <w:proofErr w:type="spellEnd"/>
      <w:r w:rsidR="00B5732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Оксаной</w:t>
      </w:r>
      <w:r w:rsidR="00B5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Черняевой жительницей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Бердники.</w:t>
      </w:r>
    </w:p>
    <w:p w:rsidR="00AF3AD5" w:rsidRDefault="00B4689C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года ознаменовалось активизацией туристической деятельности. В </w:t>
      </w:r>
      <w:r w:rsidR="0018539F">
        <w:rPr>
          <w:rFonts w:ascii="Times New Roman" w:hAnsi="Times New Roman" w:cs="Times New Roman"/>
          <w:sz w:val="28"/>
          <w:szCs w:val="28"/>
        </w:rPr>
        <w:t>течение</w:t>
      </w:r>
      <w:r>
        <w:rPr>
          <w:rFonts w:ascii="Times New Roman" w:hAnsi="Times New Roman" w:cs="Times New Roman"/>
          <w:sz w:val="28"/>
          <w:szCs w:val="28"/>
        </w:rPr>
        <w:t xml:space="preserve"> всего года  Автономная </w:t>
      </w:r>
      <w:r w:rsidR="00D148E0">
        <w:rPr>
          <w:rFonts w:ascii="Times New Roman" w:hAnsi="Times New Roman" w:cs="Times New Roman"/>
          <w:sz w:val="28"/>
          <w:szCs w:val="28"/>
        </w:rPr>
        <w:t>некоммерческая</w:t>
      </w:r>
      <w:r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4866D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руков</w:t>
      </w:r>
      <w:r w:rsidR="006A21F1">
        <w:rPr>
          <w:rFonts w:ascii="Times New Roman" w:hAnsi="Times New Roman" w:cs="Times New Roman"/>
          <w:sz w:val="28"/>
          <w:szCs w:val="28"/>
        </w:rPr>
        <w:t xml:space="preserve">одитель </w:t>
      </w:r>
      <w:proofErr w:type="spellStart"/>
      <w:r w:rsidR="006A21F1">
        <w:rPr>
          <w:rFonts w:ascii="Times New Roman" w:hAnsi="Times New Roman" w:cs="Times New Roman"/>
          <w:sz w:val="28"/>
          <w:szCs w:val="28"/>
        </w:rPr>
        <w:t>Бурачкова</w:t>
      </w:r>
      <w:proofErr w:type="spellEnd"/>
      <w:r w:rsidR="006A21F1">
        <w:rPr>
          <w:rFonts w:ascii="Times New Roman" w:hAnsi="Times New Roman" w:cs="Times New Roman"/>
          <w:sz w:val="28"/>
          <w:szCs w:val="28"/>
        </w:rPr>
        <w:t xml:space="preserve"> </w:t>
      </w:r>
      <w:r w:rsidR="00264CDF">
        <w:rPr>
          <w:rFonts w:ascii="Times New Roman" w:hAnsi="Times New Roman" w:cs="Times New Roman"/>
          <w:sz w:val="28"/>
          <w:szCs w:val="28"/>
        </w:rPr>
        <w:t>О.Е.</w:t>
      </w:r>
      <w:r w:rsidR="006A21F1">
        <w:rPr>
          <w:rFonts w:ascii="Times New Roman" w:hAnsi="Times New Roman" w:cs="Times New Roman"/>
          <w:sz w:val="28"/>
          <w:szCs w:val="28"/>
        </w:rPr>
        <w:t xml:space="preserve">) </w:t>
      </w:r>
      <w:r w:rsidR="006A2414">
        <w:rPr>
          <w:rFonts w:ascii="Times New Roman" w:hAnsi="Times New Roman" w:cs="Times New Roman"/>
          <w:sz w:val="28"/>
          <w:szCs w:val="28"/>
        </w:rPr>
        <w:t xml:space="preserve">организовывали туры в деревню </w:t>
      </w:r>
      <w:r>
        <w:rPr>
          <w:rFonts w:ascii="Times New Roman" w:hAnsi="Times New Roman" w:cs="Times New Roman"/>
          <w:sz w:val="28"/>
          <w:szCs w:val="28"/>
        </w:rPr>
        <w:t xml:space="preserve"> Простоквашино. Потребовалась организационная помощь со стороны учреждений культуры и спорта. Массовые заезды до 300 человек были в марте, до 200 человек в апреле и до 150 человек в мае. Мы организовывали ярмарки, предоставляли в аренду аппаратуру, костюмы, сцену, благоустраивали территорию.</w:t>
      </w:r>
    </w:p>
    <w:p w:rsidR="00AF3AD5" w:rsidRDefault="004866DD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районе получил развитие ЭКО – Тури</w:t>
      </w:r>
      <w:r w:rsidR="00264CD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 (Перевозчиков Д.Н.)</w:t>
      </w:r>
      <w:r w:rsidR="00F91DB9">
        <w:rPr>
          <w:rFonts w:ascii="Times New Roman" w:hAnsi="Times New Roman" w:cs="Times New Roman"/>
          <w:sz w:val="28"/>
          <w:szCs w:val="28"/>
        </w:rPr>
        <w:t xml:space="preserve"> В д. новое Тонкино создан туристический комплекс «Новый остров». Гостям предлагается проживание в комфортном гостевом доме с финской сауной, имеются оборудованные зоны барбекю. В зимнее и летнее время предлагается активный отдых: зимние катания на коньках, лыжах, зимняя рыбалка. </w:t>
      </w:r>
    </w:p>
    <w:p w:rsidR="004866DD" w:rsidRDefault="00F91DB9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Развивается и </w:t>
      </w:r>
      <w:r w:rsidR="004866DD">
        <w:rPr>
          <w:rFonts w:ascii="Times New Roman" w:hAnsi="Times New Roman" w:cs="Times New Roman"/>
          <w:sz w:val="28"/>
          <w:szCs w:val="28"/>
        </w:rPr>
        <w:t>ЭТНО – Туризм</w:t>
      </w:r>
      <w:r w:rsidR="006A21F1">
        <w:rPr>
          <w:rFonts w:ascii="Times New Roman" w:hAnsi="Times New Roman" w:cs="Times New Roman"/>
          <w:sz w:val="28"/>
          <w:szCs w:val="28"/>
        </w:rPr>
        <w:t xml:space="preserve"> (связанный с марийской культурой)</w:t>
      </w:r>
      <w:r w:rsidR="004866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Ежегодно в д. Старые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проходит межрегиональный фестиваль художественного творчества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Чинчишер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(«Россыпь талантов»</w:t>
      </w:r>
      <w:r w:rsidR="006A241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данном мероприятии принимают участие представители Кировской области, республики Марий Эл и северные районы Нижегородской области.</w:t>
      </w:r>
    </w:p>
    <w:p w:rsidR="00853C5D" w:rsidRDefault="00853C5D" w:rsidP="006A21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C5D" w:rsidRPr="00CB097E" w:rsidRDefault="00853C5D" w:rsidP="00CB097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FABB2" wp14:editId="3D5A9E9C">
            <wp:extent cx="2981324" cy="2390775"/>
            <wp:effectExtent l="0" t="0" r="0" b="0"/>
            <wp:docPr id="2" name="Рисунок 2" descr="D:\все фото\2021\Усталык чинчишер\СТАРЫЕ КРАИ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21\Усталык чинчишер\СТАРЫЕ КРАИ\DSC_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3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F9" w:rsidRPr="00853C5D" w:rsidRDefault="00853C5D" w:rsidP="00026726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79744F" wp14:editId="4D6FA003">
            <wp:extent cx="3028949" cy="2219325"/>
            <wp:effectExtent l="0" t="0" r="635" b="0"/>
            <wp:docPr id="3" name="Рисунок 3" descr="D:\все фото\2021\Усталык чинчишер\СТАРЫЕ КРАИ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21\Усталык чинчишер\СТАРЫЕ КРАИ\DSC_0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1C" w:rsidRDefault="004866DD" w:rsidP="00943ED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DA">
        <w:rPr>
          <w:rFonts w:ascii="Times New Roman" w:hAnsi="Times New Roman" w:cs="Times New Roman"/>
          <w:sz w:val="28"/>
          <w:szCs w:val="28"/>
        </w:rPr>
        <w:t xml:space="preserve"> </w:t>
      </w:r>
      <w:r w:rsidR="00734225">
        <w:rPr>
          <w:rFonts w:ascii="Times New Roman" w:hAnsi="Times New Roman" w:cs="Times New Roman"/>
          <w:sz w:val="28"/>
          <w:szCs w:val="28"/>
        </w:rPr>
        <w:t>Развитие туризма в районе будет рассмотрено на одном из</w:t>
      </w:r>
      <w:r w:rsidR="006A21F1" w:rsidRPr="00943EDA">
        <w:rPr>
          <w:rFonts w:ascii="Times New Roman" w:hAnsi="Times New Roman" w:cs="Times New Roman"/>
          <w:sz w:val="28"/>
          <w:szCs w:val="28"/>
        </w:rPr>
        <w:t xml:space="preserve"> </w:t>
      </w:r>
      <w:r w:rsidR="00734225">
        <w:rPr>
          <w:rFonts w:ascii="Times New Roman" w:hAnsi="Times New Roman" w:cs="Times New Roman"/>
          <w:sz w:val="28"/>
          <w:szCs w:val="28"/>
        </w:rPr>
        <w:t xml:space="preserve">заседаний </w:t>
      </w:r>
      <w:r w:rsidR="006A21F1" w:rsidRPr="00943EDA">
        <w:rPr>
          <w:rFonts w:ascii="Times New Roman" w:hAnsi="Times New Roman" w:cs="Times New Roman"/>
          <w:sz w:val="28"/>
          <w:szCs w:val="28"/>
        </w:rPr>
        <w:t>Земского собрания в этом году.</w:t>
      </w:r>
    </w:p>
    <w:p w:rsidR="00D52208" w:rsidRDefault="00D52208" w:rsidP="00943ED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музыкальной и художественной школах обучались и продолжают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110 человек. Учащиеся под руководством педагогов принимают участие в различных конкурсах, и занимают призовые места. Необходимо педагогическим коллективам более активно </w:t>
      </w:r>
      <w:r w:rsidR="00013B85">
        <w:rPr>
          <w:rFonts w:ascii="Times New Roman" w:hAnsi="Times New Roman" w:cs="Times New Roman"/>
          <w:sz w:val="28"/>
          <w:szCs w:val="28"/>
        </w:rPr>
        <w:t xml:space="preserve">работать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13B85">
        <w:rPr>
          <w:rFonts w:ascii="Times New Roman" w:hAnsi="Times New Roman" w:cs="Times New Roman"/>
          <w:sz w:val="28"/>
          <w:szCs w:val="28"/>
        </w:rPr>
        <w:t>увеличения количества учащихся и для поддержки  творческих связей</w:t>
      </w:r>
      <w:r>
        <w:rPr>
          <w:rFonts w:ascii="Times New Roman" w:hAnsi="Times New Roman" w:cs="Times New Roman"/>
          <w:sz w:val="28"/>
          <w:szCs w:val="28"/>
        </w:rPr>
        <w:t xml:space="preserve"> с выпускниками.</w:t>
      </w:r>
    </w:p>
    <w:p w:rsidR="00013B85" w:rsidRDefault="00AF3AD5" w:rsidP="00AF3AD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013B85">
        <w:rPr>
          <w:rFonts w:ascii="Times New Roman" w:hAnsi="Times New Roman" w:cs="Times New Roman"/>
          <w:sz w:val="28"/>
          <w:szCs w:val="28"/>
        </w:rPr>
        <w:t>Плановая проверка  Министерства образования и Молодёжной политики Нижегородской области в сфере дополнительного образования дала новый импульс в организации и подходах дополнительного образования в художественной и музыкальной школах.</w:t>
      </w:r>
      <w:proofErr w:type="gramEnd"/>
      <w:r w:rsidR="00013B85">
        <w:rPr>
          <w:rFonts w:ascii="Times New Roman" w:hAnsi="Times New Roman" w:cs="Times New Roman"/>
          <w:sz w:val="28"/>
          <w:szCs w:val="28"/>
        </w:rPr>
        <w:t xml:space="preserve"> Ряд ключевых моментов в (Положение об Отделе культуры и спорта) были рассмотрены на заседаниях Земского собрания.</w:t>
      </w:r>
    </w:p>
    <w:p w:rsidR="001A7521" w:rsidRDefault="001A7521" w:rsidP="00AF3AD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3C5D" w:rsidRDefault="00853C5D" w:rsidP="00853C5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9B07C" wp14:editId="38646CD3">
            <wp:extent cx="2790825" cy="2800350"/>
            <wp:effectExtent l="0" t="0" r="9525" b="0"/>
            <wp:docPr id="4" name="Рисунок 4" descr="C:\Users\HDS\Desktop\РАБОТА\20-21 КОНКУРСЫ, ФЕСТИВАЛИ\Василевские встречи любимые мелодии\Дипломы\Ансамбль гитаристов преп.Крыловой Т.В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HDS\Desktop\РАБОТА\20-21 КОНКУРСЫ, ФЕСТИВАЛИ\Василевские встречи любимые мелодии\Дипломы\Ансамбль гитаристов преп.Крыловой Т.В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212CCD" wp14:editId="60C072A9">
            <wp:extent cx="2495550" cy="2800350"/>
            <wp:effectExtent l="0" t="0" r="0" b="0"/>
            <wp:docPr id="5" name="Рисунок 5" descr="C:\Users\HDS\Desktop\ОТЧЕТ ЗА 2021г\Корнями в Росс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HDS\Desktop\ОТЧЕТ ЗА 2021г\Корнями в Росси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41" cy="28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F9" w:rsidRPr="00F97F59" w:rsidRDefault="00F97F59" w:rsidP="00CB097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D3E93D" wp14:editId="0CA7C2FF">
            <wp:extent cx="2686050" cy="2171700"/>
            <wp:effectExtent l="0" t="0" r="0" b="0"/>
            <wp:docPr id="25" name="Рисунок 25" descr="C:\Users\Людмила Витальевна\Desktop\Школа 2021\Наука-дорога в будущее\IMG_20210528_142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Людмила Витальевна\Desktop\Школа 2021\Наука-дорога в будущее\IMG_20210528_1422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75" cy="21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07174" wp14:editId="153D2731">
            <wp:extent cx="2609850" cy="2152650"/>
            <wp:effectExtent l="0" t="0" r="0" b="0"/>
            <wp:docPr id="6" name="Рисунок 6" descr="C:\Users\Людмила Витальевна\Desktop\Школа 2021\отчетная выставка\IMG_9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Людмила Витальевна\Desktop\Школа 2021\отчетная выставка\IMG_91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D5" w:rsidRDefault="00AF3AD5" w:rsidP="00943ED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208" w:rsidRDefault="00D52208" w:rsidP="00943ED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мероприятий</w:t>
      </w:r>
      <w:r w:rsidR="00013B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проводимых работниками </w:t>
      </w:r>
      <w:r w:rsidR="00013B85">
        <w:rPr>
          <w:rFonts w:ascii="Times New Roman" w:hAnsi="Times New Roman" w:cs="Times New Roman"/>
          <w:sz w:val="28"/>
          <w:szCs w:val="28"/>
        </w:rPr>
        <w:t>Центральной библиотеки</w:t>
      </w:r>
      <w:r w:rsidR="0039499C">
        <w:rPr>
          <w:rFonts w:ascii="Times New Roman" w:hAnsi="Times New Roman" w:cs="Times New Roman"/>
          <w:sz w:val="28"/>
          <w:szCs w:val="28"/>
        </w:rPr>
        <w:t>, можно выделить а</w:t>
      </w:r>
      <w:r>
        <w:rPr>
          <w:rFonts w:ascii="Times New Roman" w:hAnsi="Times New Roman" w:cs="Times New Roman"/>
          <w:sz w:val="28"/>
          <w:szCs w:val="28"/>
        </w:rPr>
        <w:t>кцию «Я живу на улице Гагарина», посвященную 60-лет</w:t>
      </w:r>
      <w:r w:rsidR="00DC4D18">
        <w:rPr>
          <w:rFonts w:ascii="Times New Roman" w:hAnsi="Times New Roman" w:cs="Times New Roman"/>
          <w:sz w:val="28"/>
          <w:szCs w:val="28"/>
        </w:rPr>
        <w:t>ию полета в космос Ю.А. Гагарина. Интересно прошла Всероссийская акция «</w:t>
      </w:r>
      <w:proofErr w:type="spellStart"/>
      <w:r w:rsidR="00DC4D18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DC4D18">
        <w:rPr>
          <w:rFonts w:ascii="Times New Roman" w:hAnsi="Times New Roman" w:cs="Times New Roman"/>
          <w:sz w:val="28"/>
          <w:szCs w:val="28"/>
        </w:rPr>
        <w:t>», которая была приурочена к Году науки и технологий. В сентябре прошла встреча самодеятельных поэтов района с членом союза писателей России, краеведом Владимиром Михайловичем Киселевым.</w:t>
      </w:r>
    </w:p>
    <w:p w:rsidR="009B126F" w:rsidRPr="00026726" w:rsidRDefault="00FA3CE7" w:rsidP="00026726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584EF0" wp14:editId="25D90FBA">
            <wp:extent cx="3629025" cy="2847975"/>
            <wp:effectExtent l="0" t="0" r="9525" b="9525"/>
            <wp:docPr id="13" name="Рисунок 13" descr="C:\Users\ADOM\AppData\Local\Temp\Rar$DIa3120.4873\2M30w09gB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M\AppData\Local\Temp\Rar$DIa3120.4873\2M30w09gBW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8" cy="2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3D1170" wp14:editId="28D2B860">
            <wp:extent cx="4429124" cy="2038350"/>
            <wp:effectExtent l="0" t="0" r="0" b="0"/>
            <wp:docPr id="14" name="Рисунок 14" descr="C:\Users\ADOM\AppData\Local\Temp\Rar$DIa3120.16241\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OM\AppData\Local\Temp\Rar$DIa3120.16241\ЦР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60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DA" w:rsidRDefault="00D148E0" w:rsidP="00943ED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A21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Многие массовые мероприятия проводились с учетом ограничений</w:t>
      </w:r>
      <w:r w:rsidR="0094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пандемией, но, тем не менее</w:t>
      </w:r>
      <w:r w:rsidR="004866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высоком уровне прошли</w:t>
      </w:r>
      <w:r w:rsidR="0094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традиционные мероприятия</w:t>
      </w:r>
      <w:r w:rsidR="0094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посвященные красным датам календаря.</w:t>
      </w:r>
      <w:r w:rsidR="004866DD">
        <w:rPr>
          <w:rFonts w:ascii="Times New Roman" w:hAnsi="Times New Roman" w:cs="Times New Roman"/>
          <w:sz w:val="28"/>
          <w:szCs w:val="28"/>
        </w:rPr>
        <w:t xml:space="preserve"> На достаточно высоком уровне организовано празднования Дня Посёлка Тонкино.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225">
        <w:rPr>
          <w:rFonts w:ascii="Times New Roman" w:hAnsi="Times New Roman" w:cs="Times New Roman"/>
          <w:sz w:val="28"/>
          <w:szCs w:val="28"/>
        </w:rPr>
        <w:t>С благоустройством центрального парка и новой сцены многие мероприятия в летнее время проводятся в парке.</w:t>
      </w:r>
    </w:p>
    <w:p w:rsidR="00734225" w:rsidRDefault="00F97F59" w:rsidP="00943ED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CE83F" wp14:editId="60068397">
            <wp:extent cx="3429000" cy="2428875"/>
            <wp:effectExtent l="0" t="0" r="0" b="9525"/>
            <wp:docPr id="7" name="Рисунок 7" descr="D:\все фото\2021\День поселка 2021\IMG_20210814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21\День поселка 2021\IMG_20210814_105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59" w:rsidRDefault="00F97F59" w:rsidP="00943ED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7F59" w:rsidRDefault="00F97F59" w:rsidP="00F97F59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401FD" wp14:editId="3B3D2D6A">
            <wp:extent cx="3295650" cy="2133600"/>
            <wp:effectExtent l="0" t="0" r="0" b="0"/>
            <wp:docPr id="8" name="Рисунок 8" descr="D:\все фото\2021\День поселка 2021\IMG_20210814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2021\День поселка 2021\IMG_20210814_152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98" cy="21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59" w:rsidRDefault="00F97F59" w:rsidP="00943ED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71B5" w:rsidRDefault="00DC4D18" w:rsidP="00943ED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 объявлен Президентом России Годом культурного наследия. Такое решение было принято в целях популяризации народного искусства и сохранения культурных традиций,  памятников истории и культуры, этнокультурного многообразия. Культурное наследие у жителей нашего района огромное. В планах на текущий год для дальнейшей работы по марийской национальной автономии приобретение отдельного з</w:t>
      </w:r>
      <w:r w:rsidR="00C871B5">
        <w:rPr>
          <w:rFonts w:ascii="Times New Roman" w:hAnsi="Times New Roman" w:cs="Times New Roman"/>
          <w:sz w:val="28"/>
          <w:szCs w:val="28"/>
        </w:rPr>
        <w:t>дания, с тем</w:t>
      </w:r>
      <w:r w:rsidR="0039499C">
        <w:rPr>
          <w:rFonts w:ascii="Times New Roman" w:hAnsi="Times New Roman" w:cs="Times New Roman"/>
          <w:sz w:val="28"/>
          <w:szCs w:val="28"/>
        </w:rPr>
        <w:t>,</w:t>
      </w:r>
      <w:r w:rsidR="00C871B5">
        <w:rPr>
          <w:rFonts w:ascii="Times New Roman" w:hAnsi="Times New Roman" w:cs="Times New Roman"/>
          <w:sz w:val="28"/>
          <w:szCs w:val="28"/>
        </w:rPr>
        <w:t xml:space="preserve"> чтобы в нем сконцентрировать  музей быта народов, национальную библиотеку и художественные промыслы. </w:t>
      </w:r>
    </w:p>
    <w:p w:rsidR="00AF3AD5" w:rsidRPr="00026726" w:rsidRDefault="00C871B5" w:rsidP="0002672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300</w:t>
      </w:r>
      <w:r w:rsidR="00CB09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поселка Тонкино  во всех учреждениях  культуры будут созданы альбомы истории.  Мы работаем над изданием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книги, в которую войдет история не только села Тонкино, но и тех населенных пунктов</w:t>
      </w:r>
      <w:r w:rsidR="00EC5F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которых сегодня не существует. </w:t>
      </w:r>
    </w:p>
    <w:p w:rsidR="00AF3AD5" w:rsidRPr="00AF3AD5" w:rsidRDefault="00AF3AD5" w:rsidP="00CB09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Культура и спорт в районе </w:t>
      </w:r>
      <w:r w:rsidR="003949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выходят на новый этап совместной работы.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действовала Муниципальная программа «Развитие физической культуры и спорта в Тонкинском муниципальном районе 2021-2023 года»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2021 год Тонкинские спортсмены приняли участие в 156 соревнованиях (районные, межрайонные, зональные, областные) </w:t>
      </w:r>
      <w:r w:rsidR="003949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аналогичный период прошлого года было проведено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- 76 мероприятий, в том числе 4 мероприятия по выполнению нормативов ГТО.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проходят в соответств</w:t>
      </w:r>
      <w:r w:rsidR="0039499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 утвержденным на заседании З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емского собрания календарным планом.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Ведутся </w:t>
      </w:r>
      <w:r w:rsidR="003949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флорболу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хоккею, волейболу, футболу, </w:t>
      </w:r>
      <w:r w:rsidR="003949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аэробике, спортивному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ориентированию, лыжным гонкам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шахматам и шашкам.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вновь созданы и действуют секции пауэрлифтинга,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кросфита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йоги.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район имеет очень тесную связь с областными федерациями мини-футбола,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флорбола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хоккея.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мальчиков по мини-футболу «ИМПУЛЬС»,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флорбольный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 «СЕВЕР», хоккею «ФЕНИКС» участвуют в областных и межрайонных соревнованиях, занимая там 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призовые места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2021 году хоккейная команда «Феникс» в двух возрастных группах Дивизиона «Б» заняла 2 место на областн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турнире «Золотая шайба», так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наши юные хоккеисты приняли участие в региональном этапе кубка «Добрый лед»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так же стали призерами, уступив лидирующие позиции лишь 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командам,</w:t>
      </w:r>
      <w:r w:rsidR="00464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имеют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районах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ФОКи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Мини футбольная команда «Импульс» участвует в открытом первенстве области 2-го дивизиона по мини футболу.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Флорбольный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клуб «Север» по итогам группового этапа первенства области занимает лидирующие позиции.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Команда приняла участие во Всероссийском турнире по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флорболу</w:t>
      </w:r>
      <w:proofErr w:type="spellEnd"/>
      <w:r w:rsidR="004641E6">
        <w:rPr>
          <w:rFonts w:ascii="Times New Roman" w:eastAsia="Times New Roman" w:hAnsi="Times New Roman" w:cs="Times New Roman"/>
          <w:sz w:val="28"/>
          <w:szCs w:val="24"/>
          <w:lang w:eastAsia="ru-RU"/>
        </w:rPr>
        <w:t>, став бронзовым призером.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летнее время в районе </w:t>
      </w:r>
      <w:proofErr w:type="gram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проведена</w:t>
      </w:r>
      <w:proofErr w:type="gram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641E6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Малышиада</w:t>
      </w:r>
      <w:proofErr w:type="spellEnd"/>
      <w:r w:rsidR="004641E6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ГТО среди воспитанников детских садов. Среди школ района в течение учеб</w:t>
      </w:r>
      <w:r w:rsidR="004641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ного года проводятся различные спортивные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4641E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оревнования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участвуют в спортивной жизни района студенты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Шахунского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колледжа аграрной индустрии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работающая молодежь, обучающиеся и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работающая за пределами района.</w:t>
      </w:r>
      <w:proofErr w:type="gram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Сформированные студенческие команды участвуют в первенствах и турнирах</w:t>
      </w:r>
      <w:r w:rsidR="001842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района, так и межрайонных, и областных.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Сборные команды района и индивидуально спортсмены участвуют в межрайонных соревнованиях по футболу, хоккею, лыжным гонкам, мини-футболу, большому и настольному теннису и др.  </w:t>
      </w:r>
    </w:p>
    <w:p w:rsidR="00CB097E" w:rsidRPr="00CB097E" w:rsidRDefault="002A6B2B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были </w:t>
      </w:r>
      <w:r w:rsidR="00CB097E"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Чемпионаты района по мини – футболу, волейболу, турниры по настольному и большому теннису, </w:t>
      </w:r>
      <w:proofErr w:type="spellStart"/>
      <w:r w:rsidR="00CB097E"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флорболу</w:t>
      </w:r>
      <w:proofErr w:type="spellEnd"/>
      <w:r w:rsidR="00CB097E"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пляжному волейболу, хоккею среди уличных команд. 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возрождён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 района по футболу среди мужских команд, в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нём приняли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4 команды. Подобные соревнования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проводились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20 лет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2A6B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канун М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еждународного женского дня 8 марта проведены соревнования по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дартсу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среди женщин. Эти соревнования являются одним из самых массовых в районе, так как в них принимают участие более 200 женщин. 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зимнее время значительное внимание уделяется подготовке и содержанию ледовой площадк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лыжне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стадионе у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спорткомплекса, которые пользуется популярностью среди жителей и гостей района. Проводятся массовые катания, которые регулярно посещают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жителей.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спартакиаде пенсионеров северной зоны 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Урене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Тон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кинского района заняла 3 место из 12 принявших участие команд</w:t>
      </w:r>
    </w:p>
    <w:p w:rsidR="00CB097E" w:rsidRPr="00CB097E" w:rsidRDefault="00CB097E" w:rsidP="00AF3AD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центром тестирования ВФСК ГТО Тонкинского района проведено 5 мероприятий. К тестированию приступили более 145 человек. Нормативы ГТО на знаки различной степени выполнили 56 человек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Работу по сдаче нормативов ГТО необходимо усилить.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для более оперативной и качественной подготовки лыжных трасс приобретен снегоход,</w:t>
      </w:r>
      <w:r w:rsidR="002A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 комплект инвентаря для популяризации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флорбола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взрослого населения.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Приоритетным направлением является возрождение футбола и хоккея</w:t>
      </w:r>
      <w:r w:rsidR="00480FD6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A6B2B">
        <w:rPr>
          <w:rFonts w:ascii="Times New Roman" w:eastAsia="Times New Roman" w:hAnsi="Times New Roman" w:cs="Times New Roman"/>
          <w:sz w:val="28"/>
          <w:szCs w:val="24"/>
          <w:lang w:eastAsia="ru-RU"/>
        </w:rPr>
        <w:t>которые пользуются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популярность</w:t>
      </w:r>
      <w:r w:rsidR="002A6B2B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среди</w:t>
      </w:r>
      <w:r w:rsidR="002A6B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всех категорий населения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Для </w:t>
      </w:r>
      <w:r w:rsidR="002A6B2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формирования и подготовки команд</w:t>
      </w:r>
      <w:r w:rsidR="005960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будем привлекать квалифицированных специалистов.</w:t>
      </w:r>
    </w:p>
    <w:p w:rsidR="00CB097E" w:rsidRPr="00CB097E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В Министерстве спорта Нижегородской области продолжается проработка вопроса по строительству в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р.п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. Тонкино современного мини-футбольного поля с искусственным покрытием, строительства спортивной площадки с уличными тренажерами</w:t>
      </w:r>
      <w:r w:rsidR="00596029">
        <w:rPr>
          <w:rFonts w:ascii="Times New Roman" w:eastAsia="Times New Roman" w:hAnsi="Times New Roman" w:cs="Times New Roman"/>
          <w:sz w:val="28"/>
          <w:szCs w:val="24"/>
          <w:lang w:eastAsia="ru-RU"/>
        </w:rPr>
        <w:t>, а так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не остается без внимания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проработка вопроса о строительстве современного универсального игрового зала и бассейна.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B097E" w:rsidRPr="00AF3AD5" w:rsidRDefault="00CB097E" w:rsidP="00AF3A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Очень приятно, что число жителей района систематически занимающихся физической культурой и спортом у</w:t>
      </w:r>
      <w:r w:rsidR="00AF3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величивается с каждым   годом. </w:t>
      </w:r>
    </w:p>
    <w:p w:rsidR="00EC5FF9" w:rsidRPr="009B126F" w:rsidRDefault="00264CDF" w:rsidP="009B126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7E">
        <w:rPr>
          <w:rFonts w:ascii="Times New Roman" w:hAnsi="Times New Roman" w:cs="Times New Roman"/>
          <w:b/>
          <w:sz w:val="28"/>
          <w:szCs w:val="28"/>
        </w:rPr>
        <w:t>Работник</w:t>
      </w:r>
      <w:r w:rsidR="00AF1EEF" w:rsidRPr="00CB097E">
        <w:rPr>
          <w:rFonts w:ascii="Times New Roman" w:hAnsi="Times New Roman" w:cs="Times New Roman"/>
          <w:b/>
          <w:sz w:val="28"/>
          <w:szCs w:val="28"/>
        </w:rPr>
        <w:t>и культуры</w:t>
      </w:r>
      <w:r w:rsidR="00AF3AD5">
        <w:rPr>
          <w:rFonts w:ascii="Times New Roman" w:hAnsi="Times New Roman" w:cs="Times New Roman"/>
          <w:b/>
          <w:sz w:val="28"/>
          <w:szCs w:val="28"/>
        </w:rPr>
        <w:t xml:space="preserve"> и спорта</w:t>
      </w:r>
      <w:r w:rsidR="004641E6">
        <w:rPr>
          <w:rFonts w:ascii="Times New Roman" w:hAnsi="Times New Roman" w:cs="Times New Roman"/>
          <w:b/>
          <w:sz w:val="28"/>
          <w:szCs w:val="28"/>
        </w:rPr>
        <w:t xml:space="preserve"> в повседневной деятельности всегда</w:t>
      </w:r>
      <w:r w:rsidR="00AF3AD5">
        <w:rPr>
          <w:rFonts w:ascii="Times New Roman" w:hAnsi="Times New Roman" w:cs="Times New Roman"/>
          <w:sz w:val="28"/>
          <w:szCs w:val="28"/>
        </w:rPr>
        <w:t xml:space="preserve"> </w:t>
      </w:r>
      <w:r w:rsidR="00AF1EEF">
        <w:rPr>
          <w:rFonts w:ascii="Times New Roman" w:hAnsi="Times New Roman" w:cs="Times New Roman"/>
          <w:sz w:val="28"/>
          <w:szCs w:val="28"/>
        </w:rPr>
        <w:t>на в</w:t>
      </w:r>
      <w:r>
        <w:rPr>
          <w:rFonts w:ascii="Times New Roman" w:hAnsi="Times New Roman" w:cs="Times New Roman"/>
          <w:sz w:val="28"/>
          <w:szCs w:val="28"/>
        </w:rPr>
        <w:t>иду. Кроме основной работы они привлекаются практически во всех политических мероприятия</w:t>
      </w:r>
      <w:r w:rsidR="0073422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 Активно участвуют в выборах всех уровней (ведут разъяснительную работу,  входят в состав избирательных комиссий).</w:t>
      </w:r>
    </w:p>
    <w:p w:rsidR="00264CDF" w:rsidRDefault="00734225" w:rsidP="00943ED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работа проводится</w:t>
      </w:r>
      <w:r w:rsidR="00264CDF">
        <w:rPr>
          <w:rFonts w:ascii="Times New Roman" w:hAnsi="Times New Roman" w:cs="Times New Roman"/>
          <w:sz w:val="28"/>
          <w:szCs w:val="28"/>
        </w:rPr>
        <w:t xml:space="preserve"> по разъяснению</w:t>
      </w:r>
      <w:r>
        <w:rPr>
          <w:rFonts w:ascii="Times New Roman" w:hAnsi="Times New Roman" w:cs="Times New Roman"/>
          <w:sz w:val="28"/>
          <w:szCs w:val="28"/>
        </w:rPr>
        <w:t xml:space="preserve"> положений</w:t>
      </w:r>
      <w:r w:rsidR="00264CDF">
        <w:rPr>
          <w:rFonts w:ascii="Times New Roman" w:hAnsi="Times New Roman" w:cs="Times New Roman"/>
          <w:sz w:val="28"/>
          <w:szCs w:val="28"/>
        </w:rPr>
        <w:t xml:space="preserve"> программы «Вам решать». Работники культуры</w:t>
      </w:r>
      <w:r w:rsidR="00EC5FF9">
        <w:rPr>
          <w:rFonts w:ascii="Times New Roman" w:hAnsi="Times New Roman" w:cs="Times New Roman"/>
          <w:sz w:val="28"/>
          <w:szCs w:val="28"/>
        </w:rPr>
        <w:t xml:space="preserve"> и спорта</w:t>
      </w:r>
      <w:r w:rsidR="00264CDF">
        <w:rPr>
          <w:rFonts w:ascii="Times New Roman" w:hAnsi="Times New Roman" w:cs="Times New Roman"/>
          <w:sz w:val="28"/>
          <w:szCs w:val="28"/>
        </w:rPr>
        <w:t xml:space="preserve"> принимают учас</w:t>
      </w:r>
      <w:r>
        <w:rPr>
          <w:rFonts w:ascii="Times New Roman" w:hAnsi="Times New Roman" w:cs="Times New Roman"/>
          <w:sz w:val="28"/>
          <w:szCs w:val="28"/>
        </w:rPr>
        <w:t>тие в благоустройстве территорий района. Н</w:t>
      </w:r>
      <w:r w:rsidR="00264CDF">
        <w:rPr>
          <w:rFonts w:ascii="Times New Roman" w:hAnsi="Times New Roman" w:cs="Times New Roman"/>
          <w:sz w:val="28"/>
          <w:szCs w:val="28"/>
        </w:rPr>
        <w:t xml:space="preserve">алажено </w:t>
      </w:r>
      <w:r>
        <w:rPr>
          <w:rFonts w:ascii="Times New Roman" w:hAnsi="Times New Roman" w:cs="Times New Roman"/>
          <w:sz w:val="28"/>
          <w:szCs w:val="28"/>
        </w:rPr>
        <w:t xml:space="preserve">тесное </w:t>
      </w:r>
      <w:r w:rsidR="00264CDF">
        <w:rPr>
          <w:rFonts w:ascii="Times New Roman" w:hAnsi="Times New Roman" w:cs="Times New Roman"/>
          <w:sz w:val="28"/>
          <w:szCs w:val="28"/>
        </w:rPr>
        <w:t>межведомственное взаимодействие со всеми бюджетными организациями района, с Советом ветеран</w:t>
      </w:r>
      <w:r w:rsidR="00910CAE">
        <w:rPr>
          <w:rFonts w:ascii="Times New Roman" w:hAnsi="Times New Roman" w:cs="Times New Roman"/>
          <w:sz w:val="28"/>
          <w:szCs w:val="28"/>
        </w:rPr>
        <w:t>ов</w:t>
      </w:r>
      <w:r w:rsidR="0095678D">
        <w:rPr>
          <w:rFonts w:ascii="Times New Roman" w:hAnsi="Times New Roman" w:cs="Times New Roman"/>
          <w:sz w:val="28"/>
          <w:szCs w:val="28"/>
        </w:rPr>
        <w:t xml:space="preserve"> в</w:t>
      </w:r>
      <w:r w:rsidR="00264CDF">
        <w:rPr>
          <w:rFonts w:ascii="Times New Roman" w:hAnsi="Times New Roman" w:cs="Times New Roman"/>
          <w:sz w:val="28"/>
          <w:szCs w:val="28"/>
        </w:rPr>
        <w:t xml:space="preserve">ойны и труда, </w:t>
      </w:r>
      <w:r w:rsidR="000E14B1">
        <w:rPr>
          <w:rFonts w:ascii="Times New Roman" w:hAnsi="Times New Roman" w:cs="Times New Roman"/>
          <w:sz w:val="28"/>
          <w:szCs w:val="28"/>
        </w:rPr>
        <w:t>с районным Всероссийским обществом</w:t>
      </w:r>
      <w:r w:rsidR="00264CDF">
        <w:rPr>
          <w:rFonts w:ascii="Times New Roman" w:hAnsi="Times New Roman" w:cs="Times New Roman"/>
          <w:sz w:val="28"/>
          <w:szCs w:val="28"/>
        </w:rPr>
        <w:t xml:space="preserve"> инвалидов.</w:t>
      </w:r>
    </w:p>
    <w:p w:rsidR="002520D6" w:rsidRPr="00AF3AD5" w:rsidRDefault="002520D6" w:rsidP="00AF3AD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20D6" w:rsidRPr="00AF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C" w:rsidRDefault="0004367C" w:rsidP="00CB097E">
      <w:pPr>
        <w:spacing w:after="0" w:line="240" w:lineRule="auto"/>
      </w:pPr>
      <w:r>
        <w:separator/>
      </w:r>
    </w:p>
  </w:endnote>
  <w:endnote w:type="continuationSeparator" w:id="0">
    <w:p w:rsidR="0004367C" w:rsidRDefault="0004367C" w:rsidP="00CB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C" w:rsidRDefault="0004367C" w:rsidP="00CB097E">
      <w:pPr>
        <w:spacing w:after="0" w:line="240" w:lineRule="auto"/>
      </w:pPr>
      <w:r>
        <w:separator/>
      </w:r>
    </w:p>
  </w:footnote>
  <w:footnote w:type="continuationSeparator" w:id="0">
    <w:p w:rsidR="0004367C" w:rsidRDefault="0004367C" w:rsidP="00CB0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3B7"/>
    <w:multiLevelType w:val="hybridMultilevel"/>
    <w:tmpl w:val="B8D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57308"/>
    <w:multiLevelType w:val="hybridMultilevel"/>
    <w:tmpl w:val="E564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642F5"/>
    <w:multiLevelType w:val="hybridMultilevel"/>
    <w:tmpl w:val="D0A2970E"/>
    <w:lvl w:ilvl="0" w:tplc="111CC90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D6"/>
    <w:rsid w:val="00013B85"/>
    <w:rsid w:val="00026726"/>
    <w:rsid w:val="0004367C"/>
    <w:rsid w:val="000E14B1"/>
    <w:rsid w:val="00184259"/>
    <w:rsid w:val="0018539F"/>
    <w:rsid w:val="001A7521"/>
    <w:rsid w:val="001E5AEE"/>
    <w:rsid w:val="002520D6"/>
    <w:rsid w:val="00264CDF"/>
    <w:rsid w:val="002A6B2B"/>
    <w:rsid w:val="0039499C"/>
    <w:rsid w:val="004023E5"/>
    <w:rsid w:val="004641E6"/>
    <w:rsid w:val="00480FD6"/>
    <w:rsid w:val="004866DD"/>
    <w:rsid w:val="00596029"/>
    <w:rsid w:val="005D4EE8"/>
    <w:rsid w:val="006A21F1"/>
    <w:rsid w:val="006A2414"/>
    <w:rsid w:val="006A6365"/>
    <w:rsid w:val="006D7D44"/>
    <w:rsid w:val="00734225"/>
    <w:rsid w:val="00853C5D"/>
    <w:rsid w:val="00910CAE"/>
    <w:rsid w:val="009127E0"/>
    <w:rsid w:val="00943EDA"/>
    <w:rsid w:val="0095678D"/>
    <w:rsid w:val="009B126F"/>
    <w:rsid w:val="009D4A1C"/>
    <w:rsid w:val="009E44FC"/>
    <w:rsid w:val="00AD7E7D"/>
    <w:rsid w:val="00AF1EEF"/>
    <w:rsid w:val="00AF246C"/>
    <w:rsid w:val="00AF3AD5"/>
    <w:rsid w:val="00B36755"/>
    <w:rsid w:val="00B4689C"/>
    <w:rsid w:val="00B5732C"/>
    <w:rsid w:val="00C341C1"/>
    <w:rsid w:val="00C40E8B"/>
    <w:rsid w:val="00C871B5"/>
    <w:rsid w:val="00CB097E"/>
    <w:rsid w:val="00D148E0"/>
    <w:rsid w:val="00D52208"/>
    <w:rsid w:val="00DC4D18"/>
    <w:rsid w:val="00E8037B"/>
    <w:rsid w:val="00EC5FF9"/>
    <w:rsid w:val="00F91DB9"/>
    <w:rsid w:val="00F97F59"/>
    <w:rsid w:val="00FA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0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C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097E"/>
  </w:style>
  <w:style w:type="paragraph" w:styleId="a8">
    <w:name w:val="footer"/>
    <w:basedOn w:val="a"/>
    <w:link w:val="a9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09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0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C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097E"/>
  </w:style>
  <w:style w:type="paragraph" w:styleId="a8">
    <w:name w:val="footer"/>
    <w:basedOn w:val="a"/>
    <w:link w:val="a9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2022-02-03T13:02:00Z</cp:lastPrinted>
  <dcterms:created xsi:type="dcterms:W3CDTF">2022-04-11T08:18:00Z</dcterms:created>
  <dcterms:modified xsi:type="dcterms:W3CDTF">2022-04-11T08:18:00Z</dcterms:modified>
</cp:coreProperties>
</file>